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2F" w:rsidRDefault="00511CC9">
      <w:pPr>
        <w:pStyle w:val="Corpotesto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288929" cy="7334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892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B2F" w:rsidRDefault="00511CC9">
      <w:pPr>
        <w:spacing w:before="69" w:line="131" w:lineRule="exact"/>
        <w:ind w:right="105"/>
        <w:jc w:val="right"/>
        <w:rPr>
          <w:b/>
          <w:sz w:val="12"/>
        </w:rPr>
      </w:pPr>
      <w:r>
        <w:rPr>
          <w:b/>
          <w:spacing w:val="-3"/>
          <w:sz w:val="12"/>
        </w:rPr>
        <w:t>ISO 9001:</w:t>
      </w:r>
      <w:r>
        <w:rPr>
          <w:b/>
          <w:spacing w:val="-8"/>
          <w:sz w:val="12"/>
        </w:rPr>
        <w:t xml:space="preserve"> </w:t>
      </w:r>
      <w:r>
        <w:rPr>
          <w:b/>
          <w:spacing w:val="-2"/>
          <w:sz w:val="12"/>
        </w:rPr>
        <w:t xml:space="preserve">2015 </w:t>
      </w:r>
      <w:proofErr w:type="spellStart"/>
      <w:r>
        <w:rPr>
          <w:b/>
          <w:spacing w:val="-2"/>
          <w:sz w:val="12"/>
        </w:rPr>
        <w:t>Cert</w:t>
      </w:r>
      <w:proofErr w:type="spellEnd"/>
      <w:r>
        <w:rPr>
          <w:b/>
          <w:spacing w:val="-2"/>
          <w:sz w:val="12"/>
        </w:rPr>
        <w:t>.</w:t>
      </w:r>
      <w:r>
        <w:rPr>
          <w:b/>
          <w:spacing w:val="2"/>
          <w:sz w:val="12"/>
        </w:rPr>
        <w:t xml:space="preserve"> </w:t>
      </w:r>
      <w:r>
        <w:rPr>
          <w:b/>
          <w:spacing w:val="-2"/>
          <w:sz w:val="12"/>
        </w:rPr>
        <w:t>N°</w:t>
      </w:r>
      <w:r>
        <w:rPr>
          <w:b/>
          <w:spacing w:val="-5"/>
          <w:sz w:val="12"/>
        </w:rPr>
        <w:t xml:space="preserve"> </w:t>
      </w:r>
      <w:r>
        <w:rPr>
          <w:b/>
          <w:spacing w:val="-2"/>
          <w:sz w:val="12"/>
        </w:rPr>
        <w:t>50 100 14484 –</w:t>
      </w:r>
      <w:r>
        <w:rPr>
          <w:b/>
          <w:spacing w:val="-6"/>
          <w:sz w:val="12"/>
        </w:rPr>
        <w:t xml:space="preserve"> </w:t>
      </w:r>
      <w:r>
        <w:rPr>
          <w:b/>
          <w:spacing w:val="-2"/>
          <w:sz w:val="12"/>
        </w:rPr>
        <w:t>Rev.002</w:t>
      </w:r>
    </w:p>
    <w:p w:rsidR="00E03B2F" w:rsidRDefault="00511CC9">
      <w:pPr>
        <w:spacing w:line="131" w:lineRule="exact"/>
        <w:ind w:right="110"/>
        <w:jc w:val="right"/>
        <w:rPr>
          <w:sz w:val="12"/>
        </w:rPr>
      </w:pPr>
      <w:r>
        <w:rPr>
          <w:spacing w:val="-5"/>
          <w:sz w:val="12"/>
        </w:rPr>
        <w:t>Validità</w:t>
      </w:r>
      <w:r>
        <w:rPr>
          <w:spacing w:val="-7"/>
          <w:sz w:val="12"/>
        </w:rPr>
        <w:t xml:space="preserve"> </w:t>
      </w:r>
      <w:r>
        <w:rPr>
          <w:spacing w:val="-4"/>
          <w:sz w:val="12"/>
        </w:rPr>
        <w:t>14.09.2018</w:t>
      </w:r>
      <w:r>
        <w:rPr>
          <w:spacing w:val="-5"/>
          <w:sz w:val="12"/>
        </w:rPr>
        <w:t xml:space="preserve"> </w:t>
      </w:r>
      <w:r>
        <w:rPr>
          <w:spacing w:val="-4"/>
          <w:sz w:val="12"/>
        </w:rPr>
        <w:t>–</w:t>
      </w:r>
      <w:r>
        <w:rPr>
          <w:spacing w:val="-10"/>
          <w:sz w:val="12"/>
        </w:rPr>
        <w:t xml:space="preserve"> </w:t>
      </w:r>
      <w:r>
        <w:rPr>
          <w:spacing w:val="-4"/>
          <w:sz w:val="12"/>
        </w:rPr>
        <w:t>11.03.2021</w:t>
      </w:r>
    </w:p>
    <w:p w:rsidR="00E03B2F" w:rsidRDefault="00511CC9">
      <w:pPr>
        <w:spacing w:before="17"/>
        <w:ind w:left="113"/>
        <w:rPr>
          <w:rFonts w:ascii="Arial" w:hAnsi="Arial"/>
          <w:b/>
          <w:sz w:val="26"/>
        </w:rPr>
      </w:pPr>
      <w:r>
        <w:rPr>
          <w:rFonts w:ascii="Arial" w:hAnsi="Arial"/>
          <w:b/>
          <w:spacing w:val="15"/>
          <w:sz w:val="26"/>
        </w:rPr>
        <w:t>IS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pacing w:val="13"/>
          <w:sz w:val="26"/>
        </w:rPr>
        <w:t>TI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pacing w:val="13"/>
          <w:sz w:val="26"/>
        </w:rPr>
        <w:t>TU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pacing w:val="16"/>
          <w:sz w:val="26"/>
        </w:rPr>
        <w:t>TO</w:t>
      </w:r>
      <w:r>
        <w:rPr>
          <w:rFonts w:ascii="Arial" w:hAnsi="Arial"/>
          <w:b/>
          <w:spacing w:val="91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>DI</w:t>
      </w:r>
      <w:r>
        <w:rPr>
          <w:rFonts w:ascii="Arial" w:hAnsi="Arial"/>
          <w:b/>
          <w:spacing w:val="85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>IS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pacing w:val="16"/>
          <w:sz w:val="26"/>
        </w:rPr>
        <w:t>TR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z w:val="26"/>
        </w:rPr>
        <w:t>U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pacing w:val="13"/>
          <w:sz w:val="26"/>
        </w:rPr>
        <w:t>ZI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>NE</w:t>
      </w:r>
      <w:r>
        <w:rPr>
          <w:rFonts w:ascii="Arial" w:hAnsi="Arial"/>
          <w:b/>
          <w:spacing w:val="86"/>
          <w:sz w:val="26"/>
        </w:rPr>
        <w:t xml:space="preserve"> 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>UP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pacing w:val="20"/>
          <w:sz w:val="26"/>
        </w:rPr>
        <w:t>ERI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33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>RE</w:t>
      </w:r>
      <w:r>
        <w:rPr>
          <w:rFonts w:ascii="Arial" w:hAnsi="Arial"/>
          <w:b/>
          <w:spacing w:val="92"/>
          <w:sz w:val="26"/>
        </w:rPr>
        <w:t xml:space="preserve"> </w:t>
      </w:r>
      <w:r>
        <w:rPr>
          <w:rFonts w:ascii="Arial" w:hAnsi="Arial"/>
          <w:b/>
          <w:sz w:val="26"/>
        </w:rPr>
        <w:t>“</w:t>
      </w:r>
      <w:r>
        <w:rPr>
          <w:rFonts w:ascii="Arial" w:hAnsi="Arial"/>
          <w:b/>
          <w:spacing w:val="-39"/>
          <w:sz w:val="26"/>
        </w:rPr>
        <w:t xml:space="preserve"> </w:t>
      </w:r>
      <w:r>
        <w:rPr>
          <w:rFonts w:ascii="Arial" w:hAnsi="Arial"/>
          <w:b/>
          <w:sz w:val="26"/>
        </w:rPr>
        <w:t>B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z w:val="26"/>
        </w:rPr>
        <w:t>U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>CC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pacing w:val="15"/>
          <w:sz w:val="26"/>
        </w:rPr>
        <w:t xml:space="preserve">RI </w:t>
      </w:r>
      <w:r>
        <w:rPr>
          <w:rFonts w:ascii="Arial" w:hAnsi="Arial"/>
          <w:b/>
          <w:spacing w:val="22"/>
          <w:sz w:val="26"/>
        </w:rPr>
        <w:t xml:space="preserve"> </w:t>
      </w:r>
      <w:r>
        <w:rPr>
          <w:rFonts w:ascii="Arial" w:hAnsi="Arial"/>
          <w:b/>
          <w:sz w:val="26"/>
        </w:rPr>
        <w:t>–</w:t>
      </w:r>
      <w:r>
        <w:rPr>
          <w:rFonts w:ascii="Arial" w:hAnsi="Arial"/>
          <w:b/>
          <w:spacing w:val="87"/>
          <w:sz w:val="26"/>
        </w:rPr>
        <w:t xml:space="preserve"> </w:t>
      </w:r>
      <w:r>
        <w:rPr>
          <w:rFonts w:ascii="Arial" w:hAnsi="Arial"/>
          <w:b/>
          <w:spacing w:val="14"/>
          <w:sz w:val="26"/>
        </w:rPr>
        <w:t>MA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z w:val="26"/>
        </w:rPr>
        <w:t>R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z w:val="26"/>
        </w:rPr>
        <w:t>C</w:t>
      </w:r>
      <w:r>
        <w:rPr>
          <w:rFonts w:ascii="Arial" w:hAnsi="Arial"/>
          <w:b/>
          <w:spacing w:val="-32"/>
          <w:sz w:val="26"/>
        </w:rPr>
        <w:t xml:space="preserve"> </w:t>
      </w:r>
      <w:r>
        <w:rPr>
          <w:rFonts w:ascii="Arial" w:hAnsi="Arial"/>
          <w:b/>
          <w:spacing w:val="20"/>
          <w:sz w:val="26"/>
        </w:rPr>
        <w:t>ONI</w:t>
      </w:r>
      <w:r>
        <w:rPr>
          <w:rFonts w:ascii="Arial" w:hAnsi="Arial"/>
          <w:b/>
          <w:spacing w:val="-31"/>
          <w:sz w:val="26"/>
        </w:rPr>
        <w:t xml:space="preserve"> </w:t>
      </w:r>
      <w:r>
        <w:rPr>
          <w:rFonts w:ascii="Arial" w:hAnsi="Arial"/>
          <w:b/>
          <w:sz w:val="26"/>
        </w:rPr>
        <w:t>”</w:t>
      </w:r>
    </w:p>
    <w:p w:rsidR="00E03B2F" w:rsidRDefault="00511CC9">
      <w:pPr>
        <w:spacing w:before="74" w:line="235" w:lineRule="auto"/>
        <w:ind w:left="1271" w:right="1608"/>
        <w:jc w:val="center"/>
        <w:rPr>
          <w:sz w:val="18"/>
        </w:rPr>
      </w:pPr>
      <w:r>
        <w:rPr>
          <w:sz w:val="18"/>
        </w:rPr>
        <w:t xml:space="preserve">Sede Buccari: Viale Colombo 60 – 09125 Cagliari - Uff. Presidenza / Segreteria </w:t>
      </w:r>
      <w:r>
        <w:rPr>
          <w:rFonts w:ascii="Microsoft Sans Serif" w:eastAsia="Microsoft Sans Serif" w:hAnsi="Microsoft Sans Serif"/>
          <w:sz w:val="18"/>
        </w:rPr>
        <w:t>🕾</w:t>
      </w:r>
      <w:r>
        <w:rPr>
          <w:rFonts w:ascii="Microsoft Sans Serif" w:eastAsia="Microsoft Sans Serif" w:hAnsi="Microsoft Sans Serif"/>
          <w:sz w:val="18"/>
        </w:rPr>
        <w:t xml:space="preserve"> </w:t>
      </w:r>
      <w:r>
        <w:rPr>
          <w:sz w:val="18"/>
        </w:rPr>
        <w:t>070300303 – 070301793</w:t>
      </w:r>
      <w:r>
        <w:rPr>
          <w:spacing w:val="1"/>
          <w:sz w:val="18"/>
        </w:rPr>
        <w:t xml:space="preserve"> </w:t>
      </w:r>
      <w:r>
        <w:rPr>
          <w:sz w:val="18"/>
        </w:rPr>
        <w:t>Sede</w:t>
      </w:r>
      <w:r>
        <w:rPr>
          <w:spacing w:val="1"/>
          <w:sz w:val="18"/>
        </w:rPr>
        <w:t xml:space="preserve"> </w:t>
      </w:r>
      <w:r>
        <w:rPr>
          <w:sz w:val="18"/>
        </w:rPr>
        <w:t>Marconi:</w:t>
      </w:r>
      <w:r>
        <w:rPr>
          <w:spacing w:val="-4"/>
          <w:sz w:val="18"/>
        </w:rPr>
        <w:t xml:space="preserve"> </w:t>
      </w:r>
      <w:r>
        <w:rPr>
          <w:sz w:val="18"/>
        </w:rPr>
        <w:t>Via</w:t>
      </w:r>
      <w:r>
        <w:rPr>
          <w:spacing w:val="-4"/>
          <w:sz w:val="18"/>
        </w:rPr>
        <w:t xml:space="preserve"> </w:t>
      </w:r>
      <w:r>
        <w:rPr>
          <w:sz w:val="18"/>
        </w:rPr>
        <w:t>Pisano,</w:t>
      </w:r>
      <w:r>
        <w:rPr>
          <w:spacing w:val="-5"/>
          <w:sz w:val="18"/>
        </w:rPr>
        <w:t xml:space="preserve"> 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Cagliari</w:t>
      </w:r>
      <w:r>
        <w:rPr>
          <w:spacing w:val="5"/>
          <w:sz w:val="18"/>
        </w:rPr>
        <w:t xml:space="preserve"> </w:t>
      </w:r>
      <w:r>
        <w:rPr>
          <w:rFonts w:ascii="Microsoft Sans Serif" w:eastAsia="Microsoft Sans Serif" w:hAnsi="Microsoft Sans Serif"/>
          <w:sz w:val="18"/>
        </w:rPr>
        <w:t>🕾</w:t>
      </w:r>
      <w:r>
        <w:rPr>
          <w:rFonts w:ascii="Microsoft Sans Serif" w:eastAsia="Microsoft Sans Serif" w:hAnsi="Microsoft Sans Serif"/>
          <w:spacing w:val="-11"/>
          <w:sz w:val="18"/>
        </w:rPr>
        <w:t xml:space="preserve"> </w:t>
      </w:r>
      <w:r>
        <w:rPr>
          <w:sz w:val="18"/>
        </w:rPr>
        <w:t>070554758</w:t>
      </w:r>
    </w:p>
    <w:p w:rsidR="00E03B2F" w:rsidRDefault="00511CC9">
      <w:pPr>
        <w:spacing w:before="4"/>
        <w:ind w:left="1227" w:right="1608"/>
        <w:jc w:val="center"/>
        <w:rPr>
          <w:sz w:val="16"/>
        </w:rPr>
      </w:pPr>
      <w:r>
        <w:rPr>
          <w:sz w:val="16"/>
        </w:rPr>
        <w:t>Codice</w:t>
      </w:r>
      <w:r>
        <w:rPr>
          <w:spacing w:val="-4"/>
          <w:sz w:val="16"/>
        </w:rPr>
        <w:t xml:space="preserve"> </w:t>
      </w:r>
      <w:r>
        <w:rPr>
          <w:sz w:val="16"/>
        </w:rPr>
        <w:t>Fiscale:</w:t>
      </w:r>
      <w:r>
        <w:rPr>
          <w:spacing w:val="-6"/>
          <w:sz w:val="16"/>
        </w:rPr>
        <w:t xml:space="preserve"> </w:t>
      </w:r>
      <w:r>
        <w:rPr>
          <w:sz w:val="16"/>
        </w:rPr>
        <w:t>92200270921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Codice</w:t>
      </w:r>
      <w:r>
        <w:rPr>
          <w:spacing w:val="-4"/>
          <w:sz w:val="16"/>
        </w:rPr>
        <w:t xml:space="preserve"> </w:t>
      </w:r>
      <w:r>
        <w:rPr>
          <w:sz w:val="16"/>
        </w:rPr>
        <w:t>Univoco:</w:t>
      </w:r>
      <w:r>
        <w:rPr>
          <w:spacing w:val="-2"/>
          <w:sz w:val="16"/>
        </w:rPr>
        <w:t xml:space="preserve"> </w:t>
      </w:r>
      <w:r>
        <w:rPr>
          <w:sz w:val="16"/>
        </w:rPr>
        <w:t>UFAXY4 -</w:t>
      </w:r>
      <w:r>
        <w:rPr>
          <w:spacing w:val="-3"/>
          <w:sz w:val="16"/>
        </w:rPr>
        <w:t xml:space="preserve"> </w:t>
      </w:r>
      <w:r>
        <w:rPr>
          <w:sz w:val="16"/>
        </w:rPr>
        <w:t>Codice</w:t>
      </w:r>
      <w:r>
        <w:rPr>
          <w:spacing w:val="-4"/>
          <w:sz w:val="16"/>
        </w:rPr>
        <w:t xml:space="preserve"> </w:t>
      </w:r>
      <w:r>
        <w:rPr>
          <w:sz w:val="16"/>
        </w:rPr>
        <w:t>Meccanografico:</w:t>
      </w:r>
      <w:r>
        <w:rPr>
          <w:spacing w:val="-5"/>
          <w:sz w:val="16"/>
        </w:rPr>
        <w:t xml:space="preserve"> </w:t>
      </w:r>
      <w:r>
        <w:rPr>
          <w:sz w:val="16"/>
        </w:rPr>
        <w:t>CAIS02300D</w:t>
      </w:r>
    </w:p>
    <w:p w:rsidR="00E03B2F" w:rsidRDefault="00511CC9">
      <w:pPr>
        <w:spacing w:before="30"/>
        <w:ind w:right="146"/>
        <w:jc w:val="right"/>
        <w:rPr>
          <w:sz w:val="14"/>
        </w:rPr>
      </w:pPr>
      <w:r>
        <w:rPr>
          <w:sz w:val="14"/>
        </w:rPr>
        <w:t>Rev.</w:t>
      </w:r>
      <w:r>
        <w:rPr>
          <w:spacing w:val="-4"/>
          <w:sz w:val="14"/>
        </w:rPr>
        <w:t xml:space="preserve"> </w:t>
      </w:r>
      <w:r>
        <w:rPr>
          <w:sz w:val="14"/>
        </w:rPr>
        <w:t>N.02 del</w:t>
      </w:r>
      <w:r>
        <w:rPr>
          <w:spacing w:val="29"/>
          <w:sz w:val="14"/>
        </w:rPr>
        <w:t xml:space="preserve"> </w:t>
      </w:r>
      <w:r>
        <w:rPr>
          <w:sz w:val="14"/>
        </w:rPr>
        <w:t>20.12.2018</w:t>
      </w:r>
    </w:p>
    <w:p w:rsidR="00E03B2F" w:rsidRDefault="00E03B2F">
      <w:pPr>
        <w:pStyle w:val="Corpotesto"/>
        <w:rPr>
          <w:sz w:val="14"/>
        </w:rPr>
      </w:pPr>
    </w:p>
    <w:p w:rsidR="00E03B2F" w:rsidRDefault="00E03B2F">
      <w:pPr>
        <w:pStyle w:val="Corpotesto"/>
        <w:rPr>
          <w:sz w:val="14"/>
        </w:rPr>
      </w:pPr>
    </w:p>
    <w:p w:rsidR="00E03B2F" w:rsidRDefault="00E03B2F">
      <w:pPr>
        <w:pStyle w:val="Corpotesto"/>
        <w:rPr>
          <w:sz w:val="19"/>
        </w:rPr>
      </w:pPr>
    </w:p>
    <w:p w:rsidR="00E03B2F" w:rsidRDefault="00511CC9">
      <w:pPr>
        <w:pStyle w:val="Corpotesto"/>
        <w:spacing w:line="360" w:lineRule="auto"/>
        <w:ind w:left="113" w:right="751"/>
      </w:pPr>
      <w:r>
        <w:t>Comunicazione alle famiglie di convocazione alla fase provinciale p</w:t>
      </w:r>
      <w:r>
        <w:t>er le Competizioni</w:t>
      </w:r>
      <w:r>
        <w:rPr>
          <w:spacing w:val="-61"/>
        </w:rPr>
        <w:t xml:space="preserve"> </w:t>
      </w:r>
      <w:r>
        <w:t>Sportive</w:t>
      </w:r>
      <w:r>
        <w:rPr>
          <w:spacing w:val="-2"/>
        </w:rPr>
        <w:t xml:space="preserve"> </w:t>
      </w:r>
      <w:r>
        <w:t>Scolastiche</w:t>
      </w:r>
      <w:r>
        <w:rPr>
          <w:spacing w:val="-1"/>
        </w:rPr>
        <w:t xml:space="preserve"> </w:t>
      </w:r>
      <w:r>
        <w:t>2023/2024</w:t>
      </w:r>
      <w:r>
        <w:rPr>
          <w:spacing w:val="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Corsa</w:t>
      </w:r>
      <w:r>
        <w:rPr>
          <w:spacing w:val="-1"/>
        </w:rPr>
        <w:t xml:space="preserve"> </w:t>
      </w:r>
      <w:r>
        <w:t>Campestre.</w:t>
      </w:r>
    </w:p>
    <w:p w:rsidR="00E03B2F" w:rsidRDefault="00511CC9">
      <w:pPr>
        <w:pStyle w:val="Corpotesto"/>
        <w:spacing w:before="7" w:line="341" w:lineRule="exact"/>
        <w:ind w:left="113"/>
      </w:pPr>
      <w:r>
        <w:rPr>
          <w:spacing w:val="-1"/>
        </w:rPr>
        <w:t>Si</w:t>
      </w:r>
      <w:r>
        <w:rPr>
          <w:spacing w:val="-13"/>
        </w:rPr>
        <w:t xml:space="preserve"> </w:t>
      </w:r>
      <w:r>
        <w:rPr>
          <w:spacing w:val="-1"/>
        </w:rPr>
        <w:t>comunica</w:t>
      </w:r>
      <w:r>
        <w:rPr>
          <w:spacing w:val="-1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l’alunno……………………………………………………………………………………………</w:t>
      </w:r>
    </w:p>
    <w:p w:rsidR="00E03B2F" w:rsidRDefault="00511CC9">
      <w:pPr>
        <w:pStyle w:val="Corpotesto"/>
        <w:tabs>
          <w:tab w:val="left" w:leader="dot" w:pos="9141"/>
        </w:tabs>
        <w:spacing w:line="341" w:lineRule="exact"/>
        <w:ind w:left="113"/>
      </w:pPr>
      <w:r>
        <w:t>frequentante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classe………………..è</w:t>
      </w:r>
      <w:r>
        <w:rPr>
          <w:spacing w:val="-5"/>
        </w:rPr>
        <w:t xml:space="preserve"> </w:t>
      </w:r>
      <w:r>
        <w:t>convocato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categoria</w:t>
      </w:r>
      <w:r>
        <w:rPr>
          <w:rFonts w:ascii="Times New Roman" w:hAnsi="Times New Roman"/>
        </w:rPr>
        <w:tab/>
      </w:r>
      <w:r>
        <w:t>nella</w:t>
      </w:r>
    </w:p>
    <w:p w:rsidR="00E03B2F" w:rsidRDefault="00511CC9">
      <w:pPr>
        <w:pStyle w:val="Corpotesto"/>
        <w:ind w:left="113" w:right="1353"/>
      </w:pPr>
      <w:r>
        <w:t>rappresentativa scolastica di corsa campestre per la fase provinciale che si terrà</w:t>
      </w:r>
      <w:r>
        <w:rPr>
          <w:spacing w:val="-61"/>
        </w:rPr>
        <w:t xml:space="preserve"> </w:t>
      </w:r>
      <w:r>
        <w:t>mercoledì 24 Gennaio 2024, alle 10.00 presso il Parco Naturale Regionale di</w:t>
      </w:r>
      <w:r>
        <w:rPr>
          <w:spacing w:val="1"/>
        </w:rPr>
        <w:t xml:space="preserve"> </w:t>
      </w:r>
      <w:proofErr w:type="spellStart"/>
      <w:r>
        <w:t>Molentargius</w:t>
      </w:r>
      <w:proofErr w:type="spellEnd"/>
      <w:r>
        <w:t>-Saline</w:t>
      </w:r>
      <w:r>
        <w:rPr>
          <w:spacing w:val="60"/>
        </w:rPr>
        <w:t xml:space="preserve"> </w:t>
      </w:r>
      <w:r>
        <w:t>Area</w:t>
      </w:r>
      <w:r>
        <w:rPr>
          <w:spacing w:val="5"/>
        </w:rPr>
        <w:t xml:space="preserve"> </w:t>
      </w:r>
      <w:r>
        <w:t>1 di</w:t>
      </w:r>
      <w:r>
        <w:rPr>
          <w:spacing w:val="-2"/>
        </w:rPr>
        <w:t xml:space="preserve"> </w:t>
      </w:r>
      <w:r>
        <w:t>Cagliari</w:t>
      </w:r>
      <w:r>
        <w:rPr>
          <w:spacing w:val="-2"/>
        </w:rPr>
        <w:t xml:space="preserve"> </w:t>
      </w:r>
      <w:r>
        <w:t>(ingresso principale).</w:t>
      </w:r>
    </w:p>
    <w:p w:rsidR="00E03B2F" w:rsidRDefault="00E03B2F">
      <w:pPr>
        <w:pStyle w:val="Corpotesto"/>
      </w:pPr>
    </w:p>
    <w:p w:rsidR="00E03B2F" w:rsidRDefault="00E03B2F">
      <w:pPr>
        <w:pStyle w:val="Corpotesto"/>
      </w:pPr>
    </w:p>
    <w:p w:rsidR="00E03B2F" w:rsidRDefault="00E03B2F">
      <w:pPr>
        <w:pStyle w:val="Corpotesto"/>
        <w:spacing w:before="4"/>
      </w:pPr>
    </w:p>
    <w:p w:rsidR="00E03B2F" w:rsidRDefault="00511CC9">
      <w:pPr>
        <w:pStyle w:val="Corpotesto"/>
        <w:spacing w:line="341" w:lineRule="exact"/>
        <w:ind w:left="113"/>
        <w:jc w:val="both"/>
      </w:pPr>
      <w:r>
        <w:rPr>
          <w:w w:val="95"/>
        </w:rPr>
        <w:t>Io</w:t>
      </w:r>
      <w:r>
        <w:rPr>
          <w:spacing w:val="66"/>
        </w:rPr>
        <w:t xml:space="preserve">    </w:t>
      </w:r>
      <w:r>
        <w:rPr>
          <w:w w:val="95"/>
        </w:rPr>
        <w:t>sottoscritto…………………………………………………………………………………………………………………</w:t>
      </w:r>
    </w:p>
    <w:p w:rsidR="00E03B2F" w:rsidRDefault="00511CC9">
      <w:pPr>
        <w:pStyle w:val="Corpotesto"/>
        <w:spacing w:line="341" w:lineRule="exact"/>
        <w:ind w:left="113"/>
        <w:jc w:val="both"/>
      </w:pPr>
      <w:r>
        <w:t>genitore</w:t>
      </w:r>
      <w:r>
        <w:rPr>
          <w:spacing w:val="-4"/>
        </w:rPr>
        <w:t xml:space="preserve"> </w:t>
      </w:r>
      <w:r>
        <w:t>dell’alunno</w:t>
      </w:r>
      <w:r>
        <w:rPr>
          <w:spacing w:val="-7"/>
        </w:rPr>
        <w:t xml:space="preserve"> </w:t>
      </w:r>
      <w:r>
        <w:t>…………………………………………….frequentante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classe……………..........</w:t>
      </w:r>
    </w:p>
    <w:p w:rsidR="00E03B2F" w:rsidRDefault="00511CC9">
      <w:pPr>
        <w:pStyle w:val="Corpotesto"/>
        <w:ind w:left="113" w:right="482"/>
        <w:jc w:val="both"/>
      </w:pPr>
      <w:r>
        <w:t>autorizzo</w:t>
      </w:r>
      <w:r>
        <w:rPr>
          <w:spacing w:val="1"/>
        </w:rPr>
        <w:t xml:space="preserve"> </w:t>
      </w:r>
      <w:r>
        <w:t>mio/a</w:t>
      </w:r>
      <w:r>
        <w:rPr>
          <w:spacing w:val="1"/>
        </w:rPr>
        <w:t xml:space="preserve"> </w:t>
      </w:r>
      <w:r>
        <w:t>figlio/a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provinciale</w:t>
      </w:r>
      <w:r>
        <w:rPr>
          <w:spacing w:val="1"/>
        </w:rPr>
        <w:t xml:space="preserve"> </w:t>
      </w:r>
      <w:r>
        <w:t>corsa</w:t>
      </w:r>
      <w:r>
        <w:rPr>
          <w:spacing w:val="1"/>
        </w:rPr>
        <w:t xml:space="preserve"> </w:t>
      </w:r>
      <w:r>
        <w:t>campestre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-61"/>
        </w:rPr>
        <w:t xml:space="preserve"> </w:t>
      </w:r>
      <w:r>
        <w:t>svolgerà il 24 gennaio 2024</w:t>
      </w:r>
      <w:r>
        <w:rPr>
          <w:spacing w:val="1"/>
        </w:rPr>
        <w:t xml:space="preserve"> </w:t>
      </w:r>
      <w:r>
        <w:t xml:space="preserve">presso il parco di </w:t>
      </w:r>
      <w:proofErr w:type="spellStart"/>
      <w:r>
        <w:t>Molentargius</w:t>
      </w:r>
      <w:proofErr w:type="spellEnd"/>
      <w:r>
        <w:t>. L’alunno esonerato dalle</w:t>
      </w:r>
      <w:r>
        <w:rPr>
          <w:spacing w:val="1"/>
        </w:rPr>
        <w:t xml:space="preserve"> </w:t>
      </w:r>
      <w:r>
        <w:t>lezioni,</w:t>
      </w:r>
      <w:r>
        <w:rPr>
          <w:spacing w:val="1"/>
        </w:rPr>
        <w:t xml:space="preserve"> </w:t>
      </w:r>
      <w:r>
        <w:t>raggiungerà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autonomamente</w:t>
      </w:r>
      <w:r>
        <w:rPr>
          <w:spacing w:val="1"/>
        </w:rPr>
        <w:t xml:space="preserve"> </w:t>
      </w:r>
      <w:r>
        <w:t>dove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accoglierlo</w:t>
      </w:r>
      <w:r>
        <w:rPr>
          <w:spacing w:val="1"/>
        </w:rPr>
        <w:t xml:space="preserve"> </w:t>
      </w:r>
      <w:r>
        <w:t>troverà</w:t>
      </w:r>
      <w:r>
        <w:rPr>
          <w:spacing w:val="1"/>
        </w:rPr>
        <w:t xml:space="preserve"> </w:t>
      </w:r>
      <w:r>
        <w:t>i</w:t>
      </w:r>
      <w:r>
        <w:rPr>
          <w:spacing w:val="63"/>
        </w:rPr>
        <w:t xml:space="preserve"> </w:t>
      </w:r>
      <w:r>
        <w:t>prof.</w:t>
      </w:r>
      <w:r>
        <w:rPr>
          <w:spacing w:val="-61"/>
        </w:rPr>
        <w:t xml:space="preserve"> </w:t>
      </w:r>
      <w:r>
        <w:t>Cabras e Zampella. Finita la manifestazione sportiva, l’alunno farà rientro a casa in</w:t>
      </w:r>
      <w:r>
        <w:rPr>
          <w:spacing w:val="1"/>
        </w:rPr>
        <w:t xml:space="preserve"> </w:t>
      </w:r>
      <w:r>
        <w:t>modo autonomo.</w:t>
      </w:r>
    </w:p>
    <w:p w:rsidR="00E03B2F" w:rsidRDefault="00E03B2F">
      <w:pPr>
        <w:pStyle w:val="Corpotesto"/>
        <w:spacing w:before="11"/>
        <w:rPr>
          <w:sz w:val="27"/>
        </w:rPr>
      </w:pPr>
    </w:p>
    <w:p w:rsidR="00E03B2F" w:rsidRDefault="00511CC9">
      <w:pPr>
        <w:pStyle w:val="Corpotesto"/>
        <w:tabs>
          <w:tab w:val="left" w:pos="9835"/>
        </w:tabs>
        <w:ind w:left="3148"/>
      </w:pPr>
      <w:r>
        <w:t>Firma</w:t>
      </w:r>
      <w:r>
        <w:rPr>
          <w:spacing w:val="-1"/>
        </w:rPr>
        <w:t xml:space="preserve"> </w:t>
      </w:r>
      <w:r>
        <w:t>del genito</w:t>
      </w:r>
      <w:r>
        <w:t>re</w:t>
      </w:r>
      <w:r>
        <w:rPr>
          <w:spacing w:val="-27"/>
        </w:rPr>
        <w:t xml:space="preserve"> </w:t>
      </w:r>
      <w:r>
        <w:rPr>
          <w:w w:val="99"/>
          <w:u w:val="thick" w:color="497DBA"/>
        </w:rPr>
        <w:t xml:space="preserve"> </w:t>
      </w:r>
      <w:r>
        <w:rPr>
          <w:u w:val="thick" w:color="497DBA"/>
        </w:rPr>
        <w:tab/>
      </w: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  <w:bookmarkStart w:id="0" w:name="_GoBack"/>
      <w:bookmarkEnd w:id="0"/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rPr>
          <w:sz w:val="20"/>
        </w:rPr>
      </w:pPr>
    </w:p>
    <w:p w:rsidR="00E03B2F" w:rsidRDefault="00E03B2F">
      <w:pPr>
        <w:pStyle w:val="Corpotesto"/>
        <w:spacing w:before="1"/>
        <w:rPr>
          <w:sz w:val="20"/>
        </w:rPr>
      </w:pPr>
    </w:p>
    <w:p w:rsidR="00E03B2F" w:rsidRDefault="00511CC9">
      <w:pPr>
        <w:tabs>
          <w:tab w:val="left" w:pos="8122"/>
          <w:tab w:val="left" w:pos="8511"/>
        </w:tabs>
        <w:spacing w:before="81" w:line="218" w:lineRule="auto"/>
        <w:ind w:left="2360" w:right="494"/>
        <w:jc w:val="both"/>
        <w:rPr>
          <w:sz w:val="18"/>
        </w:rPr>
      </w:pPr>
      <w:r>
        <w:pict>
          <v:group id="_x0000_s1026" style="position:absolute;left:0;text-align:left;margin-left:57.75pt;margin-top:5.05pt;width:106.45pt;height:39.4pt;z-index:15728640;mso-position-horizontal-relative:page" coordorigin="1155,101" coordsize="2129,7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159;top:105;width:2119;height:778">
              <v:imagedata r:id="rId6" o:title=""/>
            </v:shape>
            <v:rect id="_x0000_s1027" style="position:absolute;left:1157;top:103;width:2124;height:783" filled="f" strokeweight=".25pt"/>
            <w10:wrap anchorx="page"/>
          </v:group>
        </w:pict>
      </w:r>
      <w:r>
        <w:rPr>
          <w:spacing w:val="-4"/>
          <w:sz w:val="18"/>
        </w:rPr>
        <w:t>Trasporti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Logistica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Conduzione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mezzo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navale</w:t>
      </w:r>
      <w:r>
        <w:rPr>
          <w:spacing w:val="-3"/>
          <w:sz w:val="18"/>
        </w:rPr>
        <w:tab/>
      </w:r>
      <w:r>
        <w:rPr>
          <w:spacing w:val="-4"/>
          <w:sz w:val="18"/>
        </w:rPr>
        <w:t xml:space="preserve">Viale Colombo, </w:t>
      </w:r>
      <w:r>
        <w:rPr>
          <w:spacing w:val="-3"/>
          <w:sz w:val="18"/>
        </w:rPr>
        <w:t>60 - Cagliari</w:t>
      </w:r>
      <w:r>
        <w:rPr>
          <w:spacing w:val="-38"/>
          <w:sz w:val="18"/>
        </w:rPr>
        <w:t xml:space="preserve"> </w:t>
      </w:r>
      <w:r>
        <w:rPr>
          <w:spacing w:val="-4"/>
          <w:sz w:val="18"/>
        </w:rPr>
        <w:t>Trasporti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Logistica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Conduzione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apparati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impianti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marittimi</w:t>
      </w:r>
      <w:r>
        <w:rPr>
          <w:spacing w:val="-3"/>
          <w:sz w:val="18"/>
        </w:rPr>
        <w:tab/>
      </w:r>
      <w:r>
        <w:rPr>
          <w:spacing w:val="-4"/>
          <w:sz w:val="18"/>
        </w:rPr>
        <w:t xml:space="preserve">Viale Colombo, </w:t>
      </w:r>
      <w:r>
        <w:rPr>
          <w:spacing w:val="-3"/>
          <w:sz w:val="18"/>
        </w:rPr>
        <w:t>60 - Cagliari</w:t>
      </w:r>
      <w:r>
        <w:rPr>
          <w:spacing w:val="-38"/>
          <w:sz w:val="18"/>
        </w:rPr>
        <w:t xml:space="preserve"> </w:t>
      </w:r>
      <w:r>
        <w:rPr>
          <w:spacing w:val="-4"/>
          <w:sz w:val="18"/>
        </w:rPr>
        <w:t>Trasporti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Logistica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Logistica</w:t>
      </w:r>
      <w:r>
        <w:rPr>
          <w:spacing w:val="-3"/>
          <w:sz w:val="18"/>
        </w:rPr>
        <w:tab/>
      </w:r>
      <w:r>
        <w:rPr>
          <w:spacing w:val="-4"/>
          <w:sz w:val="18"/>
        </w:rPr>
        <w:t xml:space="preserve">Viale Colombo, </w:t>
      </w:r>
      <w:r>
        <w:rPr>
          <w:spacing w:val="-3"/>
          <w:sz w:val="18"/>
        </w:rPr>
        <w:t>60 - Cagliari</w:t>
      </w:r>
      <w:r>
        <w:rPr>
          <w:spacing w:val="-38"/>
          <w:sz w:val="18"/>
        </w:rPr>
        <w:t xml:space="preserve"> </w:t>
      </w:r>
      <w:r>
        <w:rPr>
          <w:spacing w:val="-4"/>
          <w:sz w:val="18"/>
        </w:rPr>
        <w:t>Elettronica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ed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Elettrotecnica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Informatica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e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Telecomunicazioni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(Diurno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Serale)</w:t>
      </w:r>
      <w:r>
        <w:rPr>
          <w:spacing w:val="-3"/>
          <w:sz w:val="18"/>
        </w:rPr>
        <w:tab/>
      </w:r>
      <w:r>
        <w:rPr>
          <w:spacing w:val="-3"/>
          <w:sz w:val="18"/>
        </w:rPr>
        <w:tab/>
        <w:t>Via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Pisano,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7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pacing w:val="-3"/>
          <w:sz w:val="18"/>
        </w:rPr>
        <w:t>Cagliari</w:t>
      </w:r>
    </w:p>
    <w:sectPr w:rsidR="00E03B2F">
      <w:type w:val="continuous"/>
      <w:pgSz w:w="11910" w:h="16840"/>
      <w:pgMar w:top="280" w:right="3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03B2F"/>
    <w:rsid w:val="00511CC9"/>
    <w:rsid w:val="006D1D28"/>
    <w:rsid w:val="00E0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D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D28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D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D28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Alessandro Piano</cp:lastModifiedBy>
  <cp:revision>2</cp:revision>
  <dcterms:created xsi:type="dcterms:W3CDTF">2024-01-22T10:54:00Z</dcterms:created>
  <dcterms:modified xsi:type="dcterms:W3CDTF">2024-01-22T10:54:00Z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2024-01-22T00:00:00Z</vt:filetime>
  </property>
</Properties>
</file>